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A48BA" w14:textId="5924DC03" w:rsidR="00C06FC1" w:rsidRPr="00C06FC1" w:rsidRDefault="00C1678A" w:rsidP="004B1AF4">
      <w:pPr>
        <w:pStyle w:val="Standard"/>
        <w:spacing w:after="240"/>
        <w:jc w:val="center"/>
        <w:rPr>
          <w:rFonts w:ascii="Times New Roman" w:hAnsi="Times New Roman"/>
          <w:b/>
          <w:sz w:val="26"/>
          <w:szCs w:val="26"/>
        </w:rPr>
      </w:pPr>
      <w:r>
        <w:rPr>
          <w:rFonts w:ascii="Times New Roman" w:hAnsi="Times New Roman"/>
          <w:b/>
          <w:sz w:val="26"/>
          <w:szCs w:val="26"/>
        </w:rPr>
        <w:t>İMAR VE BAYINDIRLIK KOMİSYONU RAPORU</w:t>
      </w:r>
    </w:p>
    <w:p w14:paraId="2E1AF596" w14:textId="36A2253E" w:rsidR="004B1AF4" w:rsidRPr="00B02114" w:rsidRDefault="0015319F" w:rsidP="004C11A4">
      <w:pPr>
        <w:spacing w:line="240" w:lineRule="auto"/>
        <w:ind w:firstLine="708"/>
        <w:jc w:val="both"/>
        <w:rPr>
          <w:rFonts w:ascii="Times New Roman" w:hAnsi="Times New Roman" w:cs="Times New Roman"/>
          <w:sz w:val="21"/>
          <w:szCs w:val="21"/>
        </w:rPr>
      </w:pPr>
      <w:r w:rsidRPr="00B02114">
        <w:rPr>
          <w:rFonts w:ascii="Times New Roman" w:hAnsi="Times New Roman" w:cs="Times New Roman"/>
          <w:sz w:val="21"/>
          <w:szCs w:val="21"/>
        </w:rPr>
        <w:t xml:space="preserve">İmar ve Bayındırlık Komisyonumuzun </w:t>
      </w:r>
      <w:r w:rsidR="00702E2D">
        <w:rPr>
          <w:rFonts w:ascii="Times New Roman" w:hAnsi="Times New Roman" w:cs="Times New Roman"/>
          <w:sz w:val="21"/>
          <w:szCs w:val="21"/>
        </w:rPr>
        <w:t>30</w:t>
      </w:r>
      <w:r w:rsidRPr="00B02114">
        <w:rPr>
          <w:rFonts w:ascii="Times New Roman" w:hAnsi="Times New Roman" w:cs="Times New Roman"/>
          <w:sz w:val="21"/>
          <w:szCs w:val="21"/>
        </w:rPr>
        <w:t>.</w:t>
      </w:r>
      <w:r w:rsidR="00FE7F95" w:rsidRPr="00B02114">
        <w:rPr>
          <w:rFonts w:ascii="Times New Roman" w:hAnsi="Times New Roman" w:cs="Times New Roman"/>
          <w:sz w:val="21"/>
          <w:szCs w:val="21"/>
        </w:rPr>
        <w:t>0</w:t>
      </w:r>
      <w:r w:rsidR="00702E2D">
        <w:rPr>
          <w:rFonts w:ascii="Times New Roman" w:hAnsi="Times New Roman" w:cs="Times New Roman"/>
          <w:sz w:val="21"/>
          <w:szCs w:val="21"/>
        </w:rPr>
        <w:t>9</w:t>
      </w:r>
      <w:r w:rsidRPr="00B02114">
        <w:rPr>
          <w:rFonts w:ascii="Times New Roman" w:hAnsi="Times New Roman" w:cs="Times New Roman"/>
          <w:sz w:val="21"/>
          <w:szCs w:val="21"/>
        </w:rPr>
        <w:t>.202</w:t>
      </w:r>
      <w:r w:rsidR="00FE7F95" w:rsidRPr="00B02114">
        <w:rPr>
          <w:rFonts w:ascii="Times New Roman" w:hAnsi="Times New Roman" w:cs="Times New Roman"/>
          <w:sz w:val="21"/>
          <w:szCs w:val="21"/>
        </w:rPr>
        <w:t>2</w:t>
      </w:r>
      <w:r w:rsidRPr="00B02114">
        <w:rPr>
          <w:rFonts w:ascii="Times New Roman" w:hAnsi="Times New Roman" w:cs="Times New Roman"/>
          <w:sz w:val="21"/>
          <w:szCs w:val="21"/>
        </w:rPr>
        <w:t xml:space="preserve"> tarihinde yapmış olduğu toplantısında, </w:t>
      </w:r>
      <w:r w:rsidR="00FE7F95" w:rsidRPr="00B02114">
        <w:rPr>
          <w:rFonts w:ascii="Times New Roman" w:hAnsi="Times New Roman" w:cs="Times New Roman"/>
          <w:sz w:val="21"/>
          <w:szCs w:val="21"/>
        </w:rPr>
        <w:t>İstiklal</w:t>
      </w:r>
      <w:r w:rsidRPr="00B02114">
        <w:rPr>
          <w:rFonts w:ascii="Times New Roman" w:hAnsi="Times New Roman" w:cs="Times New Roman"/>
          <w:sz w:val="21"/>
          <w:szCs w:val="21"/>
        </w:rPr>
        <w:t xml:space="preserve"> Mahallesi, </w:t>
      </w:r>
      <w:r w:rsidR="00FE7F95" w:rsidRPr="00B02114">
        <w:rPr>
          <w:rFonts w:ascii="Times New Roman" w:hAnsi="Times New Roman" w:cs="Times New Roman"/>
          <w:sz w:val="21"/>
          <w:szCs w:val="21"/>
        </w:rPr>
        <w:t>440</w:t>
      </w:r>
      <w:r w:rsidRPr="00B02114">
        <w:rPr>
          <w:rFonts w:ascii="Times New Roman" w:hAnsi="Times New Roman" w:cs="Times New Roman"/>
          <w:sz w:val="21"/>
          <w:szCs w:val="21"/>
        </w:rPr>
        <w:t xml:space="preserve"> ada, </w:t>
      </w:r>
      <w:r w:rsidR="00F90B0C" w:rsidRPr="00B02114">
        <w:rPr>
          <w:rFonts w:ascii="Times New Roman" w:hAnsi="Times New Roman" w:cs="Times New Roman"/>
          <w:sz w:val="21"/>
          <w:szCs w:val="21"/>
        </w:rPr>
        <w:t>1,2</w:t>
      </w:r>
      <w:r w:rsidR="001B7EF9" w:rsidRPr="00B02114">
        <w:rPr>
          <w:rFonts w:ascii="Times New Roman" w:hAnsi="Times New Roman" w:cs="Times New Roman"/>
          <w:sz w:val="21"/>
          <w:szCs w:val="21"/>
        </w:rPr>
        <w:t xml:space="preserve"> </w:t>
      </w:r>
      <w:r w:rsidR="00F90B0C" w:rsidRPr="00B02114">
        <w:rPr>
          <w:rFonts w:ascii="Times New Roman" w:hAnsi="Times New Roman" w:cs="Times New Roman"/>
          <w:sz w:val="21"/>
          <w:szCs w:val="21"/>
        </w:rPr>
        <w:t>ve 3</w:t>
      </w:r>
      <w:r w:rsidRPr="00B02114">
        <w:rPr>
          <w:rFonts w:ascii="Times New Roman" w:hAnsi="Times New Roman" w:cs="Times New Roman"/>
          <w:sz w:val="21"/>
          <w:szCs w:val="21"/>
        </w:rPr>
        <w:t xml:space="preserve"> parsel alan</w:t>
      </w:r>
      <w:r w:rsidR="00F90B0C" w:rsidRPr="00B02114">
        <w:rPr>
          <w:rFonts w:ascii="Times New Roman" w:hAnsi="Times New Roman" w:cs="Times New Roman"/>
          <w:sz w:val="21"/>
          <w:szCs w:val="21"/>
        </w:rPr>
        <w:t>lar</w:t>
      </w:r>
      <w:r w:rsidRPr="00B02114">
        <w:rPr>
          <w:rFonts w:ascii="Times New Roman" w:hAnsi="Times New Roman" w:cs="Times New Roman"/>
          <w:sz w:val="21"/>
          <w:szCs w:val="21"/>
        </w:rPr>
        <w:t>ında imar planı değişikliği,</w:t>
      </w:r>
      <w:r w:rsidRPr="00B02114">
        <w:rPr>
          <w:rStyle w:val="StrongEmphasis"/>
          <w:rFonts w:ascii="Times New Roman" w:eastAsia="Times New Roman" w:hAnsi="Times New Roman" w:cs="Times New Roman"/>
          <w:bCs w:val="0"/>
          <w:color w:val="FF3300"/>
          <w:sz w:val="21"/>
          <w:szCs w:val="21"/>
        </w:rPr>
        <w:t xml:space="preserve"> </w:t>
      </w:r>
      <w:r w:rsidRPr="00B02114">
        <w:rPr>
          <w:rFonts w:ascii="Times New Roman" w:hAnsi="Times New Roman" w:cs="Times New Roman"/>
          <w:sz w:val="21"/>
          <w:szCs w:val="21"/>
        </w:rPr>
        <w:t>müracaat dosyası incelendi, yapılan görüşmeler sonucunda;</w:t>
      </w:r>
    </w:p>
    <w:p w14:paraId="604DF865" w14:textId="035E725A" w:rsidR="0015319F" w:rsidRPr="00B02114" w:rsidRDefault="006E5A59" w:rsidP="004C11A4">
      <w:pPr>
        <w:spacing w:line="240" w:lineRule="auto"/>
        <w:ind w:firstLine="708"/>
        <w:jc w:val="both"/>
        <w:rPr>
          <w:rFonts w:ascii="Times New Roman" w:hAnsi="Times New Roman" w:cs="Times New Roman"/>
          <w:sz w:val="21"/>
          <w:szCs w:val="21"/>
        </w:rPr>
      </w:pPr>
      <w:r w:rsidRPr="00B02114">
        <w:rPr>
          <w:rFonts w:ascii="Times New Roman" w:hAnsi="Times New Roman" w:cs="Times New Roman"/>
          <w:sz w:val="21"/>
          <w:szCs w:val="21"/>
        </w:rPr>
        <w:t xml:space="preserve">Zabıta Müdürlüğü’nün 16.06.2022 tarih ve 1386 sayılı yazısının ekinde iletilen </w:t>
      </w:r>
      <w:r w:rsidR="00287CCC" w:rsidRPr="00B02114">
        <w:rPr>
          <w:rFonts w:ascii="Times New Roman" w:hAnsi="Times New Roman" w:cs="Times New Roman"/>
          <w:sz w:val="21"/>
          <w:szCs w:val="21"/>
        </w:rPr>
        <w:t xml:space="preserve">İstiklal Mahallesi Muhtar’ının </w:t>
      </w:r>
      <w:r w:rsidR="0015319F" w:rsidRPr="00B02114">
        <w:rPr>
          <w:rFonts w:ascii="Times New Roman" w:hAnsi="Times New Roman" w:cs="Times New Roman"/>
          <w:sz w:val="21"/>
          <w:szCs w:val="21"/>
        </w:rPr>
        <w:t>1</w:t>
      </w:r>
      <w:r w:rsidR="00F90B0C" w:rsidRPr="00B02114">
        <w:rPr>
          <w:rFonts w:ascii="Times New Roman" w:hAnsi="Times New Roman" w:cs="Times New Roman"/>
          <w:sz w:val="21"/>
          <w:szCs w:val="21"/>
        </w:rPr>
        <w:t>5</w:t>
      </w:r>
      <w:r w:rsidR="0015319F" w:rsidRPr="00B02114">
        <w:rPr>
          <w:rFonts w:ascii="Times New Roman" w:hAnsi="Times New Roman" w:cs="Times New Roman"/>
          <w:sz w:val="21"/>
          <w:szCs w:val="21"/>
        </w:rPr>
        <w:t>.0</w:t>
      </w:r>
      <w:r w:rsidR="00F90B0C" w:rsidRPr="00B02114">
        <w:rPr>
          <w:rFonts w:ascii="Times New Roman" w:hAnsi="Times New Roman" w:cs="Times New Roman"/>
          <w:sz w:val="21"/>
          <w:szCs w:val="21"/>
        </w:rPr>
        <w:t>6</w:t>
      </w:r>
      <w:r w:rsidR="0015319F" w:rsidRPr="00B02114">
        <w:rPr>
          <w:rFonts w:ascii="Times New Roman" w:hAnsi="Times New Roman" w:cs="Times New Roman"/>
          <w:sz w:val="21"/>
          <w:szCs w:val="21"/>
        </w:rPr>
        <w:t>.202</w:t>
      </w:r>
      <w:r w:rsidR="00F90B0C" w:rsidRPr="00B02114">
        <w:rPr>
          <w:rFonts w:ascii="Times New Roman" w:hAnsi="Times New Roman" w:cs="Times New Roman"/>
          <w:sz w:val="21"/>
          <w:szCs w:val="21"/>
        </w:rPr>
        <w:t>2</w:t>
      </w:r>
      <w:r w:rsidR="0015319F" w:rsidRPr="00B02114">
        <w:rPr>
          <w:rFonts w:ascii="Times New Roman" w:hAnsi="Times New Roman" w:cs="Times New Roman"/>
          <w:sz w:val="21"/>
          <w:szCs w:val="21"/>
        </w:rPr>
        <w:t xml:space="preserve"> tarih ve </w:t>
      </w:r>
      <w:r w:rsidR="00F90B0C" w:rsidRPr="00B02114">
        <w:rPr>
          <w:rFonts w:ascii="Times New Roman" w:hAnsi="Times New Roman" w:cs="Times New Roman"/>
          <w:sz w:val="21"/>
          <w:szCs w:val="21"/>
        </w:rPr>
        <w:t>15222</w:t>
      </w:r>
      <w:r w:rsidR="0015319F" w:rsidRPr="00B02114">
        <w:rPr>
          <w:rFonts w:ascii="Times New Roman" w:hAnsi="Times New Roman" w:cs="Times New Roman"/>
          <w:sz w:val="21"/>
          <w:szCs w:val="21"/>
        </w:rPr>
        <w:t xml:space="preserve"> </w:t>
      </w:r>
      <w:r w:rsidR="0084538B" w:rsidRPr="00B02114">
        <w:rPr>
          <w:rFonts w:ascii="Times New Roman" w:hAnsi="Times New Roman" w:cs="Times New Roman"/>
          <w:sz w:val="21"/>
          <w:szCs w:val="21"/>
        </w:rPr>
        <w:t xml:space="preserve">kayıt </w:t>
      </w:r>
      <w:proofErr w:type="spellStart"/>
      <w:r w:rsidR="0084538B" w:rsidRPr="00B02114">
        <w:rPr>
          <w:rFonts w:ascii="Times New Roman" w:hAnsi="Times New Roman" w:cs="Times New Roman"/>
          <w:sz w:val="21"/>
          <w:szCs w:val="21"/>
        </w:rPr>
        <w:t>no</w:t>
      </w:r>
      <w:r w:rsidR="00AF3AF0" w:rsidRPr="00B02114">
        <w:rPr>
          <w:rFonts w:ascii="Times New Roman" w:hAnsi="Times New Roman" w:cs="Times New Roman"/>
          <w:sz w:val="21"/>
          <w:szCs w:val="21"/>
        </w:rPr>
        <w:t>’</w:t>
      </w:r>
      <w:r w:rsidR="0084538B" w:rsidRPr="00B02114">
        <w:rPr>
          <w:rFonts w:ascii="Times New Roman" w:hAnsi="Times New Roman" w:cs="Times New Roman"/>
          <w:sz w:val="21"/>
          <w:szCs w:val="21"/>
        </w:rPr>
        <w:t>lu</w:t>
      </w:r>
      <w:proofErr w:type="spellEnd"/>
      <w:r w:rsidR="0084538B" w:rsidRPr="00B02114">
        <w:rPr>
          <w:rFonts w:ascii="Times New Roman" w:hAnsi="Times New Roman" w:cs="Times New Roman"/>
          <w:sz w:val="21"/>
          <w:szCs w:val="21"/>
        </w:rPr>
        <w:t xml:space="preserve"> dilekçe ve ekle</w:t>
      </w:r>
      <w:r w:rsidR="00FE1037" w:rsidRPr="00B02114">
        <w:rPr>
          <w:rFonts w:ascii="Times New Roman" w:hAnsi="Times New Roman" w:cs="Times New Roman"/>
          <w:sz w:val="21"/>
          <w:szCs w:val="21"/>
        </w:rPr>
        <w:t>r</w:t>
      </w:r>
      <w:r w:rsidR="003A0266" w:rsidRPr="00B02114">
        <w:rPr>
          <w:rFonts w:ascii="Times New Roman" w:hAnsi="Times New Roman" w:cs="Times New Roman"/>
          <w:sz w:val="21"/>
          <w:szCs w:val="21"/>
        </w:rPr>
        <w:t>i</w:t>
      </w:r>
      <w:r w:rsidR="00FE1037" w:rsidRPr="00B02114">
        <w:rPr>
          <w:rFonts w:ascii="Times New Roman" w:hAnsi="Times New Roman" w:cs="Times New Roman"/>
          <w:sz w:val="21"/>
          <w:szCs w:val="21"/>
        </w:rPr>
        <w:t xml:space="preserve"> (</w:t>
      </w:r>
      <w:r w:rsidR="00F90B0C" w:rsidRPr="00B02114">
        <w:rPr>
          <w:rFonts w:ascii="Times New Roman" w:hAnsi="Times New Roman" w:cs="Times New Roman"/>
          <w:sz w:val="21"/>
          <w:szCs w:val="21"/>
        </w:rPr>
        <w:t>arazi fotoğrafları</w:t>
      </w:r>
      <w:r w:rsidR="00FE1037" w:rsidRPr="00B02114">
        <w:rPr>
          <w:rFonts w:ascii="Times New Roman" w:hAnsi="Times New Roman" w:cs="Times New Roman"/>
          <w:sz w:val="21"/>
          <w:szCs w:val="21"/>
        </w:rPr>
        <w:t xml:space="preserve">) etüt edilmiştir. </w:t>
      </w:r>
      <w:r w:rsidR="003A0266" w:rsidRPr="00B02114">
        <w:rPr>
          <w:rFonts w:ascii="Times New Roman" w:hAnsi="Times New Roman" w:cs="Times New Roman"/>
          <w:sz w:val="21"/>
          <w:szCs w:val="21"/>
        </w:rPr>
        <w:t>Söz konusu</w:t>
      </w:r>
      <w:r w:rsidR="00FE1037" w:rsidRPr="00B02114">
        <w:rPr>
          <w:rFonts w:ascii="Times New Roman" w:hAnsi="Times New Roman" w:cs="Times New Roman"/>
          <w:sz w:val="21"/>
          <w:szCs w:val="21"/>
        </w:rPr>
        <w:t xml:space="preserve"> dilekçe</w:t>
      </w:r>
      <w:r w:rsidR="00F90B0C" w:rsidRPr="00B02114">
        <w:rPr>
          <w:rFonts w:ascii="Times New Roman" w:hAnsi="Times New Roman" w:cs="Times New Roman"/>
          <w:sz w:val="21"/>
          <w:szCs w:val="21"/>
        </w:rPr>
        <w:t xml:space="preserve">; </w:t>
      </w:r>
      <w:proofErr w:type="spellStart"/>
      <w:r w:rsidR="00F90B0C" w:rsidRPr="00B02114">
        <w:rPr>
          <w:rFonts w:ascii="Times New Roman" w:hAnsi="Times New Roman" w:cs="Times New Roman"/>
          <w:sz w:val="21"/>
          <w:szCs w:val="21"/>
        </w:rPr>
        <w:t>Ahievren</w:t>
      </w:r>
      <w:proofErr w:type="spellEnd"/>
      <w:r w:rsidR="00F90B0C" w:rsidRPr="00B02114">
        <w:rPr>
          <w:rFonts w:ascii="Times New Roman" w:hAnsi="Times New Roman" w:cs="Times New Roman"/>
          <w:sz w:val="21"/>
          <w:szCs w:val="21"/>
        </w:rPr>
        <w:t xml:space="preserve"> Türbesinin bitişiğinde bulunan 440 ada 1 parsel </w:t>
      </w:r>
      <w:proofErr w:type="spellStart"/>
      <w:r w:rsidR="00F90B0C" w:rsidRPr="00B02114">
        <w:rPr>
          <w:rFonts w:ascii="Times New Roman" w:hAnsi="Times New Roman" w:cs="Times New Roman"/>
          <w:sz w:val="21"/>
          <w:szCs w:val="21"/>
        </w:rPr>
        <w:t>nolu</w:t>
      </w:r>
      <w:proofErr w:type="spellEnd"/>
      <w:r w:rsidR="00F90B0C" w:rsidRPr="00B02114">
        <w:rPr>
          <w:rFonts w:ascii="Times New Roman" w:hAnsi="Times New Roman" w:cs="Times New Roman"/>
          <w:sz w:val="21"/>
          <w:szCs w:val="21"/>
        </w:rPr>
        <w:t xml:space="preserve"> tescilli binanın Sosy</w:t>
      </w:r>
      <w:r w:rsidR="006C6D6C" w:rsidRPr="00B02114">
        <w:rPr>
          <w:rFonts w:ascii="Times New Roman" w:hAnsi="Times New Roman" w:cs="Times New Roman"/>
          <w:sz w:val="21"/>
          <w:szCs w:val="21"/>
        </w:rPr>
        <w:t>al</w:t>
      </w:r>
      <w:r w:rsidR="0046485E" w:rsidRPr="00B02114">
        <w:rPr>
          <w:rFonts w:ascii="Times New Roman" w:hAnsi="Times New Roman" w:cs="Times New Roman"/>
          <w:sz w:val="21"/>
          <w:szCs w:val="21"/>
        </w:rPr>
        <w:t>-</w:t>
      </w:r>
      <w:r w:rsidR="00F90B0C" w:rsidRPr="00B02114">
        <w:rPr>
          <w:rFonts w:ascii="Times New Roman" w:hAnsi="Times New Roman" w:cs="Times New Roman"/>
          <w:sz w:val="21"/>
          <w:szCs w:val="21"/>
        </w:rPr>
        <w:t xml:space="preserve">Kültürel tesis alanı, Belediye Hizmet Alanı ve 440 ada 3 parsel </w:t>
      </w:r>
      <w:proofErr w:type="spellStart"/>
      <w:r w:rsidR="00F90B0C" w:rsidRPr="00B02114">
        <w:rPr>
          <w:rFonts w:ascii="Times New Roman" w:hAnsi="Times New Roman" w:cs="Times New Roman"/>
          <w:sz w:val="21"/>
          <w:szCs w:val="21"/>
        </w:rPr>
        <w:t>nolu</w:t>
      </w:r>
      <w:proofErr w:type="spellEnd"/>
      <w:r w:rsidR="00F90B0C" w:rsidRPr="00B02114">
        <w:rPr>
          <w:rFonts w:ascii="Times New Roman" w:hAnsi="Times New Roman" w:cs="Times New Roman"/>
          <w:sz w:val="21"/>
          <w:szCs w:val="21"/>
        </w:rPr>
        <w:t xml:space="preserve"> taşınmazın park alanı olarak plan değişikliği</w:t>
      </w:r>
      <w:r w:rsidR="00CA7E8E" w:rsidRPr="00B02114">
        <w:rPr>
          <w:rFonts w:ascii="Times New Roman" w:hAnsi="Times New Roman" w:cs="Times New Roman"/>
          <w:sz w:val="21"/>
          <w:szCs w:val="21"/>
        </w:rPr>
        <w:t xml:space="preserve"> yapılması talep </w:t>
      </w:r>
      <w:r w:rsidR="00287CCC" w:rsidRPr="00B02114">
        <w:rPr>
          <w:rFonts w:ascii="Times New Roman" w:hAnsi="Times New Roman" w:cs="Times New Roman"/>
          <w:sz w:val="21"/>
          <w:szCs w:val="21"/>
        </w:rPr>
        <w:t xml:space="preserve">edilmiş olup </w:t>
      </w:r>
      <w:r w:rsidR="00CA7E8E" w:rsidRPr="00B02114">
        <w:rPr>
          <w:rFonts w:ascii="Times New Roman" w:hAnsi="Times New Roman" w:cs="Times New Roman"/>
          <w:sz w:val="21"/>
          <w:szCs w:val="21"/>
        </w:rPr>
        <w:t>İstiklal Mahallesin</w:t>
      </w:r>
      <w:r w:rsidR="00287CCC" w:rsidRPr="00B02114">
        <w:rPr>
          <w:rFonts w:ascii="Times New Roman" w:hAnsi="Times New Roman" w:cs="Times New Roman"/>
          <w:sz w:val="21"/>
          <w:szCs w:val="21"/>
        </w:rPr>
        <w:t>in</w:t>
      </w:r>
      <w:r w:rsidR="00CA7E8E" w:rsidRPr="00B02114">
        <w:rPr>
          <w:rFonts w:ascii="Times New Roman" w:hAnsi="Times New Roman" w:cs="Times New Roman"/>
          <w:sz w:val="21"/>
          <w:szCs w:val="21"/>
        </w:rPr>
        <w:t xml:space="preserve"> </w:t>
      </w:r>
      <w:r w:rsidR="00287CCC" w:rsidRPr="00B02114">
        <w:rPr>
          <w:rFonts w:ascii="Times New Roman" w:hAnsi="Times New Roman" w:cs="Times New Roman"/>
          <w:sz w:val="21"/>
          <w:szCs w:val="21"/>
        </w:rPr>
        <w:t>park ve kültürel alana ihtiyaç olduğu da belirtilmiştir</w:t>
      </w:r>
      <w:r w:rsidR="007571E0" w:rsidRPr="00B02114">
        <w:rPr>
          <w:rFonts w:ascii="Times New Roman" w:hAnsi="Times New Roman" w:cs="Times New Roman"/>
          <w:sz w:val="21"/>
          <w:szCs w:val="21"/>
        </w:rPr>
        <w:t>.</w:t>
      </w:r>
      <w:r w:rsidR="00286838" w:rsidRPr="00B02114">
        <w:rPr>
          <w:rFonts w:ascii="Times New Roman" w:hAnsi="Times New Roman" w:cs="Times New Roman"/>
          <w:sz w:val="21"/>
          <w:szCs w:val="21"/>
        </w:rPr>
        <w:t xml:space="preserve"> İmar </w:t>
      </w:r>
      <w:r w:rsidR="00D23680" w:rsidRPr="00B02114">
        <w:rPr>
          <w:rFonts w:ascii="Times New Roman" w:hAnsi="Times New Roman" w:cs="Times New Roman"/>
          <w:sz w:val="21"/>
          <w:szCs w:val="21"/>
        </w:rPr>
        <w:t>planında</w:t>
      </w:r>
      <w:r w:rsidR="00286838" w:rsidRPr="00B02114">
        <w:rPr>
          <w:rFonts w:ascii="Times New Roman" w:hAnsi="Times New Roman" w:cs="Times New Roman"/>
          <w:sz w:val="21"/>
          <w:szCs w:val="21"/>
        </w:rPr>
        <w:t xml:space="preserve">; </w:t>
      </w:r>
      <w:r w:rsidR="00510DE6" w:rsidRPr="00B02114">
        <w:rPr>
          <w:rFonts w:ascii="Times New Roman" w:hAnsi="Times New Roman" w:cs="Times New Roman"/>
          <w:sz w:val="21"/>
          <w:szCs w:val="21"/>
        </w:rPr>
        <w:t xml:space="preserve">440 ada 2 </w:t>
      </w:r>
      <w:proofErr w:type="spellStart"/>
      <w:r w:rsidR="00510DE6" w:rsidRPr="00B02114">
        <w:rPr>
          <w:rFonts w:ascii="Times New Roman" w:hAnsi="Times New Roman" w:cs="Times New Roman"/>
          <w:sz w:val="21"/>
          <w:szCs w:val="21"/>
        </w:rPr>
        <w:t>nolu</w:t>
      </w:r>
      <w:proofErr w:type="spellEnd"/>
      <w:r w:rsidR="00510DE6" w:rsidRPr="00B02114">
        <w:rPr>
          <w:rFonts w:ascii="Times New Roman" w:hAnsi="Times New Roman" w:cs="Times New Roman"/>
          <w:sz w:val="21"/>
          <w:szCs w:val="21"/>
        </w:rPr>
        <w:t xml:space="preserve"> parsel ise tescilli Ahi Evran Sultan Tekkesi lejantlı ve yol alanında kalmakta olup Mülkiyeti Vakıflar Genel Müdürlüğü’ne aittir. Özel mülkiyet olan </w:t>
      </w:r>
      <w:r w:rsidR="00361765" w:rsidRPr="00B02114">
        <w:rPr>
          <w:rFonts w:ascii="Times New Roman" w:hAnsi="Times New Roman" w:cs="Times New Roman"/>
          <w:sz w:val="21"/>
          <w:szCs w:val="21"/>
        </w:rPr>
        <w:t xml:space="preserve">440 ada 1 ve 3 </w:t>
      </w:r>
      <w:proofErr w:type="spellStart"/>
      <w:r w:rsidR="00361765" w:rsidRPr="00B02114">
        <w:rPr>
          <w:rFonts w:ascii="Times New Roman" w:hAnsi="Times New Roman" w:cs="Times New Roman"/>
          <w:sz w:val="21"/>
          <w:szCs w:val="21"/>
        </w:rPr>
        <w:t>nolu</w:t>
      </w:r>
      <w:proofErr w:type="spellEnd"/>
      <w:r w:rsidR="00361765" w:rsidRPr="00B02114">
        <w:rPr>
          <w:rFonts w:ascii="Times New Roman" w:hAnsi="Times New Roman" w:cs="Times New Roman"/>
          <w:sz w:val="21"/>
          <w:szCs w:val="21"/>
        </w:rPr>
        <w:t xml:space="preserve"> parseller Bitişik Nizam 3 katlı konut</w:t>
      </w:r>
      <w:r w:rsidR="00510DE6" w:rsidRPr="00B02114">
        <w:rPr>
          <w:rFonts w:ascii="Times New Roman" w:hAnsi="Times New Roman" w:cs="Times New Roman"/>
          <w:sz w:val="21"/>
          <w:szCs w:val="21"/>
        </w:rPr>
        <w:t xml:space="preserve"> </w:t>
      </w:r>
      <w:r w:rsidR="00305714" w:rsidRPr="00B02114">
        <w:rPr>
          <w:rFonts w:ascii="Times New Roman" w:hAnsi="Times New Roman" w:cs="Times New Roman"/>
          <w:sz w:val="21"/>
          <w:szCs w:val="21"/>
        </w:rPr>
        <w:t xml:space="preserve">ve yol </w:t>
      </w:r>
      <w:r w:rsidR="00361765" w:rsidRPr="00B02114">
        <w:rPr>
          <w:rFonts w:ascii="Times New Roman" w:hAnsi="Times New Roman" w:cs="Times New Roman"/>
          <w:sz w:val="21"/>
          <w:szCs w:val="21"/>
        </w:rPr>
        <w:t>alanında kalmakta</w:t>
      </w:r>
      <w:r w:rsidR="000B5778" w:rsidRPr="00B02114">
        <w:rPr>
          <w:rFonts w:ascii="Times New Roman" w:hAnsi="Times New Roman" w:cs="Times New Roman"/>
          <w:sz w:val="21"/>
          <w:szCs w:val="21"/>
        </w:rPr>
        <w:t xml:space="preserve"> olup</w:t>
      </w:r>
      <w:r w:rsidR="0046485E" w:rsidRPr="00B02114">
        <w:rPr>
          <w:rFonts w:ascii="Times New Roman" w:hAnsi="Times New Roman" w:cs="Times New Roman"/>
          <w:sz w:val="21"/>
          <w:szCs w:val="21"/>
        </w:rPr>
        <w:t>,</w:t>
      </w:r>
      <w:r w:rsidR="000B5778" w:rsidRPr="00B02114">
        <w:rPr>
          <w:rFonts w:ascii="Times New Roman" w:hAnsi="Times New Roman" w:cs="Times New Roman"/>
          <w:sz w:val="21"/>
          <w:szCs w:val="21"/>
        </w:rPr>
        <w:t xml:space="preserve"> 440 ada 3 parsel tescilli </w:t>
      </w:r>
      <w:r w:rsidR="006C6D6C" w:rsidRPr="00B02114">
        <w:rPr>
          <w:rFonts w:ascii="Times New Roman" w:hAnsi="Times New Roman" w:cs="Times New Roman"/>
          <w:sz w:val="21"/>
          <w:szCs w:val="21"/>
        </w:rPr>
        <w:t>sivil mimari örneğidir.</w:t>
      </w:r>
      <w:r w:rsidR="001B7EF9" w:rsidRPr="00B02114">
        <w:rPr>
          <w:rFonts w:ascii="Times New Roman" w:hAnsi="Times New Roman" w:cs="Times New Roman"/>
          <w:sz w:val="21"/>
          <w:szCs w:val="21"/>
        </w:rPr>
        <w:t xml:space="preserve"> </w:t>
      </w:r>
      <w:r w:rsidR="00FE1037" w:rsidRPr="00B02114">
        <w:rPr>
          <w:rFonts w:ascii="Times New Roman" w:hAnsi="Times New Roman" w:cs="Times New Roman"/>
          <w:sz w:val="21"/>
          <w:szCs w:val="21"/>
        </w:rPr>
        <w:t xml:space="preserve">Söz konusu parseller, 4. Etap İmar Planı ve Kütahya Kültür Varlıklarını Koruma Bölge Kurulu’nun 25.06.2021 tarih ve 6299 </w:t>
      </w:r>
      <w:r w:rsidR="00BA2387" w:rsidRPr="00B02114">
        <w:rPr>
          <w:rFonts w:ascii="Times New Roman" w:hAnsi="Times New Roman" w:cs="Times New Roman"/>
          <w:sz w:val="21"/>
          <w:szCs w:val="21"/>
        </w:rPr>
        <w:t xml:space="preserve">sayılı </w:t>
      </w:r>
      <w:r w:rsidR="00FE1037" w:rsidRPr="00B02114">
        <w:rPr>
          <w:rFonts w:ascii="Times New Roman" w:hAnsi="Times New Roman" w:cs="Times New Roman"/>
          <w:sz w:val="21"/>
          <w:szCs w:val="21"/>
        </w:rPr>
        <w:t xml:space="preserve">karar ile </w:t>
      </w:r>
      <w:r w:rsidR="003A0266" w:rsidRPr="00B02114">
        <w:rPr>
          <w:rFonts w:ascii="Times New Roman" w:hAnsi="Times New Roman" w:cs="Times New Roman"/>
          <w:sz w:val="21"/>
          <w:szCs w:val="21"/>
        </w:rPr>
        <w:t xml:space="preserve">belirlenen </w:t>
      </w:r>
      <w:r w:rsidR="00FE1037" w:rsidRPr="00B02114">
        <w:rPr>
          <w:rFonts w:ascii="Times New Roman" w:hAnsi="Times New Roman" w:cs="Times New Roman"/>
          <w:sz w:val="21"/>
          <w:szCs w:val="21"/>
        </w:rPr>
        <w:t xml:space="preserve">etkileşim geçiş sahası içerisinde </w:t>
      </w:r>
      <w:r w:rsidR="00B25C9A" w:rsidRPr="00B02114">
        <w:rPr>
          <w:rFonts w:ascii="Times New Roman" w:hAnsi="Times New Roman" w:cs="Times New Roman"/>
          <w:sz w:val="21"/>
          <w:szCs w:val="21"/>
        </w:rPr>
        <w:t>kalmaktadır</w:t>
      </w:r>
      <w:r w:rsidR="00FE1037" w:rsidRPr="00B02114">
        <w:rPr>
          <w:rFonts w:ascii="Times New Roman" w:hAnsi="Times New Roman" w:cs="Times New Roman"/>
          <w:sz w:val="21"/>
          <w:szCs w:val="21"/>
        </w:rPr>
        <w:t>.</w:t>
      </w:r>
      <w:r w:rsidR="000D0F4B" w:rsidRPr="00B02114">
        <w:rPr>
          <w:rFonts w:ascii="Times New Roman" w:hAnsi="Times New Roman" w:cs="Times New Roman"/>
          <w:sz w:val="21"/>
          <w:szCs w:val="21"/>
        </w:rPr>
        <w:t xml:space="preserve"> </w:t>
      </w:r>
      <w:r w:rsidR="0015319F" w:rsidRPr="00B02114">
        <w:rPr>
          <w:rFonts w:ascii="Times New Roman" w:hAnsi="Times New Roman" w:cs="Times New Roman"/>
          <w:sz w:val="21"/>
          <w:szCs w:val="21"/>
        </w:rPr>
        <w:t xml:space="preserve">Aşağıda açıklanan imar planı değişikliği İmar Kanunu, </w:t>
      </w:r>
      <w:r w:rsidR="004B106E" w:rsidRPr="00B02114">
        <w:rPr>
          <w:rFonts w:ascii="Times New Roman" w:hAnsi="Times New Roman" w:cs="Times New Roman"/>
          <w:sz w:val="21"/>
          <w:szCs w:val="21"/>
        </w:rPr>
        <w:t>Mekânsal</w:t>
      </w:r>
      <w:r w:rsidR="0015319F" w:rsidRPr="00B02114">
        <w:rPr>
          <w:rFonts w:ascii="Times New Roman" w:hAnsi="Times New Roman" w:cs="Times New Roman"/>
          <w:sz w:val="21"/>
          <w:szCs w:val="21"/>
        </w:rPr>
        <w:t xml:space="preserve"> Planlar Yapım Yönetmeliği ve Planlı Alanlar İmar Yönetmeliği kapsamında etüt edilmiştir. Plan değişikliğine konu alan, imar planına esas jeolojik jeoteknik etüt raporuna göre Önlem Şartlı Alanlar (ÖA-3) lejantlı alanda kalmaktadır. </w:t>
      </w:r>
      <w:r w:rsidR="009B185F" w:rsidRPr="00B02114">
        <w:rPr>
          <w:rFonts w:ascii="Times New Roman" w:hAnsi="Times New Roman" w:cs="Times New Roman"/>
          <w:sz w:val="21"/>
          <w:szCs w:val="21"/>
        </w:rPr>
        <w:t>Belediye Hizmet Alanı (Sosyal-Kültürel</w:t>
      </w:r>
      <w:r w:rsidR="009B185F">
        <w:rPr>
          <w:rFonts w:ascii="Times New Roman" w:hAnsi="Times New Roman" w:cs="Times New Roman"/>
          <w:sz w:val="21"/>
          <w:szCs w:val="21"/>
        </w:rPr>
        <w:t xml:space="preserve"> </w:t>
      </w:r>
      <w:r w:rsidR="009B185F" w:rsidRPr="00B02114">
        <w:rPr>
          <w:rFonts w:ascii="Times New Roman" w:hAnsi="Times New Roman" w:cs="Times New Roman"/>
          <w:sz w:val="21"/>
          <w:szCs w:val="21"/>
        </w:rPr>
        <w:t>Tesis), park alanı ve ibadet lejantlı alanların düzenlenmesine yönelik</w:t>
      </w:r>
      <w:r w:rsidR="009B185F">
        <w:rPr>
          <w:rFonts w:ascii="Times New Roman" w:hAnsi="Times New Roman" w:cs="Times New Roman"/>
          <w:sz w:val="21"/>
          <w:szCs w:val="21"/>
        </w:rPr>
        <w:t xml:space="preserve"> imar planı</w:t>
      </w:r>
      <w:r w:rsidR="009B185F" w:rsidRPr="00B02114">
        <w:rPr>
          <w:rFonts w:ascii="Times New Roman" w:hAnsi="Times New Roman" w:cs="Times New Roman"/>
          <w:sz w:val="21"/>
          <w:szCs w:val="21"/>
        </w:rPr>
        <w:t xml:space="preserve"> değişikli</w:t>
      </w:r>
      <w:r w:rsidR="009B185F">
        <w:rPr>
          <w:rFonts w:ascii="Times New Roman" w:hAnsi="Times New Roman" w:cs="Times New Roman"/>
          <w:sz w:val="21"/>
          <w:szCs w:val="21"/>
        </w:rPr>
        <w:t>ği</w:t>
      </w:r>
      <w:r w:rsidR="009B185F" w:rsidRPr="00B02114">
        <w:rPr>
          <w:rFonts w:ascii="Times New Roman" w:hAnsi="Times New Roman" w:cs="Times New Roman"/>
          <w:sz w:val="21"/>
          <w:szCs w:val="21"/>
        </w:rPr>
        <w:t xml:space="preserve"> Kütahya Kültür Varlıklarını Koruma Bölge Kuruluna iletilmiştir.</w:t>
      </w:r>
      <w:r w:rsidR="009B185F">
        <w:rPr>
          <w:rFonts w:ascii="Times New Roman" w:hAnsi="Times New Roman" w:cs="Times New Roman"/>
          <w:sz w:val="21"/>
          <w:szCs w:val="21"/>
        </w:rPr>
        <w:t xml:space="preserve"> </w:t>
      </w:r>
    </w:p>
    <w:p w14:paraId="5EC64116" w14:textId="59559E84" w:rsidR="00B07871" w:rsidRDefault="00546008" w:rsidP="00B07871">
      <w:pPr>
        <w:spacing w:line="240" w:lineRule="auto"/>
        <w:ind w:firstLine="708"/>
        <w:jc w:val="both"/>
        <w:rPr>
          <w:rFonts w:ascii="Times New Roman" w:hAnsi="Times New Roman" w:cs="Times New Roman"/>
          <w:sz w:val="21"/>
          <w:szCs w:val="21"/>
        </w:rPr>
      </w:pPr>
      <w:r w:rsidRPr="00B02114">
        <w:rPr>
          <w:rFonts w:ascii="Times New Roman" w:hAnsi="Times New Roman" w:cs="Times New Roman"/>
          <w:sz w:val="21"/>
          <w:szCs w:val="21"/>
        </w:rPr>
        <w:t>İmar Kanunu’nda yapılan en son değişiklikler 20/02/2020 tarih ve 31045 sayılı Resmî Gazetede yayımlanmıştır. Bu değişiklikler sonucunda Kanunda Ek madde 8 de; plan değişikliği, değer artışı, ilgili hususlar yer almıştır. Ek madde 8’le ilgili olarak ta “İmar Planı Değişikliğine Dair Değer Artış Payı Hakkında Yönetmelik” 15/09/2020 tarih ve 31245 sayılı Resmî Gazetede yayımlanmıştır. Kamu yatırımlarıyla ilgili alanlarda yapıldığından aşağıda açıklanan imar planı değişikliğinde, İmar Kanunu’nun ek 8. maddesinde ve söz konusu yönetmelikte belirtilen, değer artışı hususu bulunmamaktadır</w:t>
      </w:r>
      <w:r w:rsidR="003164FB" w:rsidRPr="00B02114">
        <w:rPr>
          <w:rFonts w:ascii="Times New Roman" w:hAnsi="Times New Roman" w:cs="Times New Roman"/>
          <w:sz w:val="21"/>
          <w:szCs w:val="21"/>
        </w:rPr>
        <w:t>.</w:t>
      </w:r>
    </w:p>
    <w:p w14:paraId="44AF1428" w14:textId="56D9CA38" w:rsidR="009B185F" w:rsidRPr="00B02114" w:rsidRDefault="009B185F" w:rsidP="009B185F">
      <w:pPr>
        <w:spacing w:line="240" w:lineRule="auto"/>
        <w:ind w:firstLine="708"/>
        <w:jc w:val="both"/>
        <w:rPr>
          <w:rFonts w:ascii="Times New Roman" w:hAnsi="Times New Roman" w:cs="Times New Roman"/>
          <w:sz w:val="21"/>
          <w:szCs w:val="21"/>
        </w:rPr>
      </w:pPr>
      <w:r w:rsidRPr="00702E2D">
        <w:rPr>
          <w:rFonts w:ascii="Times New Roman" w:hAnsi="Times New Roman" w:cs="Times New Roman"/>
          <w:sz w:val="21"/>
          <w:szCs w:val="21"/>
        </w:rPr>
        <w:t>Kütahya Kültür Varlıklarını Koruma Bölge Kurulunun 29.07.2022 tarih ve 6899 sayılı kararında;</w:t>
      </w:r>
      <w:r>
        <w:rPr>
          <w:rFonts w:ascii="Times New Roman" w:hAnsi="Times New Roman" w:cs="Times New Roman"/>
          <w:sz w:val="21"/>
          <w:szCs w:val="21"/>
        </w:rPr>
        <w:t xml:space="preserve"> </w:t>
      </w:r>
      <w:r w:rsidRPr="00B02114">
        <w:rPr>
          <w:rFonts w:ascii="Times New Roman" w:hAnsi="Times New Roman" w:cs="Times New Roman"/>
          <w:sz w:val="21"/>
          <w:szCs w:val="21"/>
        </w:rPr>
        <w:t>440 ada 1 parsel şekil, büyüklük ve tescilli Ahi Evren Türbesine olan komşuluğu itibariyle BHA (Belediye Hizmet Alanı) olmaya uygun olmaması sebebi ile 440 ada, 3 parselin park alanı olarak; 440 ada, 1 ve 2 parsellerin ise “Ahi Evren Türbesi ve Bahçesi” olacak şekilde işlevlendirildiği imar planı değişikliğine yönelik düzenleme yapıldığında tekrardan değerlendirileceği belirtilmiştir</w:t>
      </w:r>
      <w:r>
        <w:rPr>
          <w:rFonts w:ascii="Times New Roman" w:hAnsi="Times New Roman" w:cs="Times New Roman"/>
          <w:sz w:val="21"/>
          <w:szCs w:val="21"/>
        </w:rPr>
        <w:t>.</w:t>
      </w:r>
    </w:p>
    <w:p w14:paraId="0B20DB06" w14:textId="31121063" w:rsidR="00546008" w:rsidRPr="00B02114" w:rsidRDefault="00702E2D" w:rsidP="00546008">
      <w:pPr>
        <w:spacing w:line="240" w:lineRule="auto"/>
        <w:ind w:firstLine="708"/>
        <w:jc w:val="both"/>
        <w:rPr>
          <w:rFonts w:ascii="Times New Roman" w:hAnsi="Times New Roman" w:cs="Times New Roman"/>
          <w:b/>
          <w:bCs/>
          <w:sz w:val="21"/>
          <w:szCs w:val="21"/>
        </w:rPr>
      </w:pPr>
      <w:r w:rsidRPr="00702E2D">
        <w:rPr>
          <w:rFonts w:ascii="Times New Roman" w:hAnsi="Times New Roman" w:cs="Times New Roman"/>
          <w:sz w:val="21"/>
          <w:szCs w:val="21"/>
        </w:rPr>
        <w:t>Kütahya Kültür Varlıklarını Koruma Bölge Kurulu'nun 2</w:t>
      </w:r>
      <w:r>
        <w:rPr>
          <w:rFonts w:ascii="Times New Roman" w:hAnsi="Times New Roman" w:cs="Times New Roman"/>
          <w:sz w:val="21"/>
          <w:szCs w:val="21"/>
        </w:rPr>
        <w:t>9</w:t>
      </w:r>
      <w:r w:rsidRPr="00702E2D">
        <w:rPr>
          <w:rFonts w:ascii="Times New Roman" w:hAnsi="Times New Roman" w:cs="Times New Roman"/>
          <w:sz w:val="21"/>
          <w:szCs w:val="21"/>
        </w:rPr>
        <w:t>.0</w:t>
      </w:r>
      <w:r>
        <w:rPr>
          <w:rFonts w:ascii="Times New Roman" w:hAnsi="Times New Roman" w:cs="Times New Roman"/>
          <w:sz w:val="21"/>
          <w:szCs w:val="21"/>
        </w:rPr>
        <w:t>9</w:t>
      </w:r>
      <w:r w:rsidRPr="00702E2D">
        <w:rPr>
          <w:rFonts w:ascii="Times New Roman" w:hAnsi="Times New Roman" w:cs="Times New Roman"/>
          <w:sz w:val="21"/>
          <w:szCs w:val="21"/>
        </w:rPr>
        <w:t>.2022 tarih ve 69</w:t>
      </w:r>
      <w:r>
        <w:rPr>
          <w:rFonts w:ascii="Times New Roman" w:hAnsi="Times New Roman" w:cs="Times New Roman"/>
          <w:sz w:val="21"/>
          <w:szCs w:val="21"/>
        </w:rPr>
        <w:t>87</w:t>
      </w:r>
      <w:r w:rsidRPr="00702E2D">
        <w:rPr>
          <w:rFonts w:ascii="Times New Roman" w:hAnsi="Times New Roman" w:cs="Times New Roman"/>
          <w:sz w:val="21"/>
          <w:szCs w:val="21"/>
        </w:rPr>
        <w:t xml:space="preserve"> sayılı kararı ile uygun görüldüğü şekilde; </w:t>
      </w:r>
      <w:r w:rsidR="00085E5B" w:rsidRPr="00B02114">
        <w:rPr>
          <w:rFonts w:ascii="Times New Roman" w:hAnsi="Times New Roman" w:cs="Times New Roman"/>
          <w:sz w:val="21"/>
          <w:szCs w:val="21"/>
        </w:rPr>
        <w:t xml:space="preserve">Tescilli parsel alanları olduğundan dolayı </w:t>
      </w:r>
      <w:r w:rsidR="0052393E" w:rsidRPr="00B02114">
        <w:rPr>
          <w:rFonts w:ascii="Times New Roman" w:hAnsi="Times New Roman" w:cs="Times New Roman"/>
          <w:sz w:val="21"/>
          <w:szCs w:val="21"/>
        </w:rPr>
        <w:t xml:space="preserve">her türlü </w:t>
      </w:r>
      <w:proofErr w:type="spellStart"/>
      <w:r w:rsidR="0052393E" w:rsidRPr="00B02114">
        <w:rPr>
          <w:rFonts w:ascii="Times New Roman" w:hAnsi="Times New Roman" w:cs="Times New Roman"/>
          <w:sz w:val="21"/>
          <w:szCs w:val="21"/>
        </w:rPr>
        <w:t>inşai</w:t>
      </w:r>
      <w:proofErr w:type="spellEnd"/>
      <w:r w:rsidR="0052393E" w:rsidRPr="00B02114">
        <w:rPr>
          <w:rFonts w:ascii="Times New Roman" w:hAnsi="Times New Roman" w:cs="Times New Roman"/>
          <w:sz w:val="21"/>
          <w:szCs w:val="21"/>
        </w:rPr>
        <w:t xml:space="preserve"> ve fiziki müdahalede koruma bölge kararı gerektiği için herhangi bir </w:t>
      </w:r>
      <w:r w:rsidR="00085E5B" w:rsidRPr="00B02114">
        <w:rPr>
          <w:rFonts w:ascii="Times New Roman" w:hAnsi="Times New Roman" w:cs="Times New Roman"/>
          <w:sz w:val="21"/>
          <w:szCs w:val="21"/>
        </w:rPr>
        <w:t>yapılaşma koşul</w:t>
      </w:r>
      <w:r w:rsidR="0052393E" w:rsidRPr="00B02114">
        <w:rPr>
          <w:rFonts w:ascii="Times New Roman" w:hAnsi="Times New Roman" w:cs="Times New Roman"/>
          <w:sz w:val="21"/>
          <w:szCs w:val="21"/>
        </w:rPr>
        <w:t xml:space="preserve">u </w:t>
      </w:r>
      <w:r w:rsidR="00085E5B" w:rsidRPr="00B02114">
        <w:rPr>
          <w:rFonts w:ascii="Times New Roman" w:hAnsi="Times New Roman" w:cs="Times New Roman"/>
          <w:sz w:val="21"/>
          <w:szCs w:val="21"/>
        </w:rPr>
        <w:t xml:space="preserve">(TAKS; KAKS, </w:t>
      </w:r>
      <w:proofErr w:type="spellStart"/>
      <w:r w:rsidR="00085E5B" w:rsidRPr="00B02114">
        <w:rPr>
          <w:rFonts w:ascii="Times New Roman" w:hAnsi="Times New Roman" w:cs="Times New Roman"/>
          <w:sz w:val="21"/>
          <w:szCs w:val="21"/>
        </w:rPr>
        <w:t>yençok</w:t>
      </w:r>
      <w:proofErr w:type="spellEnd"/>
      <w:r w:rsidR="00085E5B" w:rsidRPr="00B02114">
        <w:rPr>
          <w:rFonts w:ascii="Times New Roman" w:hAnsi="Times New Roman" w:cs="Times New Roman"/>
          <w:sz w:val="21"/>
          <w:szCs w:val="21"/>
        </w:rPr>
        <w:t xml:space="preserve"> vb.) belirtilmeden; </w:t>
      </w:r>
      <w:r w:rsidR="000B5778" w:rsidRPr="00B02114">
        <w:rPr>
          <w:rFonts w:ascii="Times New Roman" w:hAnsi="Times New Roman" w:cs="Times New Roman"/>
          <w:sz w:val="21"/>
          <w:szCs w:val="21"/>
        </w:rPr>
        <w:t>İstiklal</w:t>
      </w:r>
      <w:r w:rsidR="00546008" w:rsidRPr="00B02114">
        <w:rPr>
          <w:rFonts w:ascii="Times New Roman" w:hAnsi="Times New Roman" w:cs="Times New Roman"/>
          <w:sz w:val="21"/>
          <w:szCs w:val="21"/>
        </w:rPr>
        <w:t xml:space="preserve"> Mahallesi, </w:t>
      </w:r>
      <w:r w:rsidR="000B5778" w:rsidRPr="00B02114">
        <w:rPr>
          <w:rFonts w:ascii="Times New Roman" w:hAnsi="Times New Roman" w:cs="Times New Roman"/>
          <w:sz w:val="21"/>
          <w:szCs w:val="21"/>
        </w:rPr>
        <w:t>440</w:t>
      </w:r>
      <w:r w:rsidR="00546008" w:rsidRPr="00B02114">
        <w:rPr>
          <w:rFonts w:ascii="Times New Roman" w:hAnsi="Times New Roman" w:cs="Times New Roman"/>
          <w:sz w:val="21"/>
          <w:szCs w:val="21"/>
        </w:rPr>
        <w:t xml:space="preserve"> ada, </w:t>
      </w:r>
      <w:r w:rsidR="000B5778" w:rsidRPr="00B02114">
        <w:rPr>
          <w:rFonts w:ascii="Times New Roman" w:hAnsi="Times New Roman" w:cs="Times New Roman"/>
          <w:sz w:val="21"/>
          <w:szCs w:val="21"/>
        </w:rPr>
        <w:t>1</w:t>
      </w:r>
      <w:r w:rsidR="00051678" w:rsidRPr="00B02114">
        <w:rPr>
          <w:rFonts w:ascii="Times New Roman" w:hAnsi="Times New Roman" w:cs="Times New Roman"/>
          <w:sz w:val="21"/>
          <w:szCs w:val="21"/>
        </w:rPr>
        <w:t xml:space="preserve"> ve 2</w:t>
      </w:r>
      <w:r w:rsidR="000B5778" w:rsidRPr="00B02114">
        <w:rPr>
          <w:rFonts w:ascii="Times New Roman" w:hAnsi="Times New Roman" w:cs="Times New Roman"/>
          <w:sz w:val="21"/>
          <w:szCs w:val="21"/>
        </w:rPr>
        <w:t xml:space="preserve"> parsel</w:t>
      </w:r>
      <w:r w:rsidR="00051678" w:rsidRPr="00B02114">
        <w:rPr>
          <w:rFonts w:ascii="Times New Roman" w:hAnsi="Times New Roman" w:cs="Times New Roman"/>
          <w:sz w:val="21"/>
          <w:szCs w:val="21"/>
        </w:rPr>
        <w:t>ler</w:t>
      </w:r>
      <w:r w:rsidR="000B5778" w:rsidRPr="00B02114">
        <w:rPr>
          <w:rFonts w:ascii="Times New Roman" w:hAnsi="Times New Roman" w:cs="Times New Roman"/>
          <w:sz w:val="21"/>
          <w:szCs w:val="21"/>
        </w:rPr>
        <w:t xml:space="preserve"> alanında; </w:t>
      </w:r>
      <w:r w:rsidR="001D743C" w:rsidRPr="00B02114">
        <w:rPr>
          <w:rFonts w:ascii="Times New Roman" w:hAnsi="Times New Roman" w:cs="Times New Roman"/>
          <w:sz w:val="21"/>
          <w:szCs w:val="21"/>
        </w:rPr>
        <w:t>“</w:t>
      </w:r>
      <w:r w:rsidR="00051678" w:rsidRPr="00B02114">
        <w:rPr>
          <w:rFonts w:ascii="Times New Roman" w:hAnsi="Times New Roman" w:cs="Times New Roman"/>
          <w:sz w:val="21"/>
          <w:szCs w:val="21"/>
        </w:rPr>
        <w:t xml:space="preserve">Ahi Evren Türbesi ve </w:t>
      </w:r>
      <w:r w:rsidR="001D743C" w:rsidRPr="00B02114">
        <w:rPr>
          <w:rFonts w:ascii="Times New Roman" w:hAnsi="Times New Roman" w:cs="Times New Roman"/>
          <w:sz w:val="21"/>
          <w:szCs w:val="21"/>
        </w:rPr>
        <w:t>B</w:t>
      </w:r>
      <w:r w:rsidR="00051678" w:rsidRPr="00B02114">
        <w:rPr>
          <w:rFonts w:ascii="Times New Roman" w:hAnsi="Times New Roman" w:cs="Times New Roman"/>
          <w:sz w:val="21"/>
          <w:szCs w:val="21"/>
        </w:rPr>
        <w:t>ahçesi</w:t>
      </w:r>
      <w:r w:rsidR="001D743C" w:rsidRPr="00B02114">
        <w:rPr>
          <w:rFonts w:ascii="Times New Roman" w:hAnsi="Times New Roman" w:cs="Times New Roman"/>
          <w:sz w:val="21"/>
          <w:szCs w:val="21"/>
        </w:rPr>
        <w:t>”</w:t>
      </w:r>
      <w:r w:rsidR="000B5778" w:rsidRPr="00B02114">
        <w:rPr>
          <w:rFonts w:ascii="Times New Roman" w:hAnsi="Times New Roman" w:cs="Times New Roman"/>
          <w:sz w:val="21"/>
          <w:szCs w:val="21"/>
        </w:rPr>
        <w:t xml:space="preserve"> lejantlı alan</w:t>
      </w:r>
      <w:r w:rsidR="00051678" w:rsidRPr="00B02114">
        <w:rPr>
          <w:rFonts w:ascii="Times New Roman" w:hAnsi="Times New Roman" w:cs="Times New Roman"/>
          <w:sz w:val="21"/>
          <w:szCs w:val="21"/>
        </w:rPr>
        <w:t xml:space="preserve"> </w:t>
      </w:r>
      <w:r w:rsidR="0066704C" w:rsidRPr="00B02114">
        <w:rPr>
          <w:rFonts w:ascii="Times New Roman" w:hAnsi="Times New Roman" w:cs="Times New Roman"/>
          <w:sz w:val="21"/>
          <w:szCs w:val="21"/>
        </w:rPr>
        <w:t xml:space="preserve">ve 440 ada 3 parsel alanında ise park alanı </w:t>
      </w:r>
      <w:r w:rsidR="00085E5B" w:rsidRPr="00B02114">
        <w:rPr>
          <w:rFonts w:ascii="Times New Roman" w:hAnsi="Times New Roman" w:cs="Times New Roman"/>
          <w:sz w:val="21"/>
          <w:szCs w:val="21"/>
        </w:rPr>
        <w:t>ve söz konusu parseller bölgesinde yol alanı</w:t>
      </w:r>
      <w:r w:rsidR="001D743C" w:rsidRPr="00B02114">
        <w:rPr>
          <w:rFonts w:ascii="Times New Roman" w:hAnsi="Times New Roman" w:cs="Times New Roman"/>
          <w:sz w:val="21"/>
          <w:szCs w:val="21"/>
        </w:rPr>
        <w:t xml:space="preserve"> düzenlenmesi</w:t>
      </w:r>
      <w:r w:rsidR="00085E5B" w:rsidRPr="00B02114">
        <w:rPr>
          <w:rFonts w:ascii="Times New Roman" w:hAnsi="Times New Roman" w:cs="Times New Roman"/>
          <w:sz w:val="21"/>
          <w:szCs w:val="21"/>
        </w:rPr>
        <w:t xml:space="preserve"> </w:t>
      </w:r>
      <w:r w:rsidR="00A83CEF" w:rsidRPr="00B02114">
        <w:rPr>
          <w:rFonts w:ascii="Times New Roman" w:hAnsi="Times New Roman" w:cs="Times New Roman"/>
          <w:sz w:val="21"/>
          <w:szCs w:val="21"/>
        </w:rPr>
        <w:t xml:space="preserve">ve </w:t>
      </w:r>
      <w:r w:rsidR="002A2BD2" w:rsidRPr="00B02114">
        <w:rPr>
          <w:rFonts w:ascii="Times New Roman" w:hAnsi="Times New Roman" w:cs="Times New Roman"/>
          <w:sz w:val="21"/>
          <w:szCs w:val="21"/>
        </w:rPr>
        <w:t>“</w:t>
      </w:r>
      <w:r w:rsidR="00A83CEF" w:rsidRPr="00B02114">
        <w:rPr>
          <w:rFonts w:ascii="Times New Roman" w:hAnsi="Times New Roman" w:cs="Times New Roman"/>
          <w:i/>
          <w:iCs/>
          <w:sz w:val="21"/>
          <w:szCs w:val="21"/>
        </w:rPr>
        <w:t>projesi, Kültür Varlıklarını Koruma Bölge Kurulu tarafından uygu</w:t>
      </w:r>
      <w:r w:rsidR="00051678" w:rsidRPr="00B02114">
        <w:rPr>
          <w:rFonts w:ascii="Times New Roman" w:hAnsi="Times New Roman" w:cs="Times New Roman"/>
          <w:i/>
          <w:iCs/>
          <w:sz w:val="21"/>
          <w:szCs w:val="21"/>
        </w:rPr>
        <w:t xml:space="preserve">n </w:t>
      </w:r>
      <w:r w:rsidR="00A83CEF" w:rsidRPr="00B02114">
        <w:rPr>
          <w:rFonts w:ascii="Times New Roman" w:hAnsi="Times New Roman" w:cs="Times New Roman"/>
          <w:i/>
          <w:iCs/>
          <w:sz w:val="21"/>
          <w:szCs w:val="21"/>
        </w:rPr>
        <w:t xml:space="preserve">görülmesi kaydıyla </w:t>
      </w:r>
      <w:r w:rsidR="00051678" w:rsidRPr="00B02114">
        <w:rPr>
          <w:rFonts w:ascii="Times New Roman" w:hAnsi="Times New Roman" w:cs="Times New Roman"/>
          <w:i/>
          <w:iCs/>
          <w:sz w:val="21"/>
          <w:szCs w:val="21"/>
        </w:rPr>
        <w:t xml:space="preserve">Ahi Evren Türbesi ve </w:t>
      </w:r>
      <w:r w:rsidR="001D743C" w:rsidRPr="00B02114">
        <w:rPr>
          <w:rFonts w:ascii="Times New Roman" w:hAnsi="Times New Roman" w:cs="Times New Roman"/>
          <w:i/>
          <w:iCs/>
          <w:sz w:val="21"/>
          <w:szCs w:val="21"/>
        </w:rPr>
        <w:t>B</w:t>
      </w:r>
      <w:r w:rsidR="00051678" w:rsidRPr="00B02114">
        <w:rPr>
          <w:rFonts w:ascii="Times New Roman" w:hAnsi="Times New Roman" w:cs="Times New Roman"/>
          <w:i/>
          <w:iCs/>
          <w:sz w:val="21"/>
          <w:szCs w:val="21"/>
        </w:rPr>
        <w:t xml:space="preserve">ahçesi lejantlı </w:t>
      </w:r>
      <w:r w:rsidR="00A83CEF" w:rsidRPr="00B02114">
        <w:rPr>
          <w:rFonts w:ascii="Times New Roman" w:hAnsi="Times New Roman" w:cs="Times New Roman"/>
          <w:i/>
          <w:iCs/>
          <w:sz w:val="21"/>
          <w:szCs w:val="21"/>
        </w:rPr>
        <w:t>alanda ilave, yeni</w:t>
      </w:r>
      <w:r w:rsidR="00DB6625" w:rsidRPr="00B02114">
        <w:rPr>
          <w:rFonts w:ascii="Times New Roman" w:hAnsi="Times New Roman" w:cs="Times New Roman"/>
          <w:i/>
          <w:iCs/>
          <w:sz w:val="21"/>
          <w:szCs w:val="21"/>
        </w:rPr>
        <w:t xml:space="preserve"> yapı</w:t>
      </w:r>
      <w:r w:rsidR="00A83CEF" w:rsidRPr="00B02114">
        <w:rPr>
          <w:rFonts w:ascii="Times New Roman" w:hAnsi="Times New Roman" w:cs="Times New Roman"/>
          <w:i/>
          <w:iCs/>
          <w:sz w:val="21"/>
          <w:szCs w:val="21"/>
        </w:rPr>
        <w:t xml:space="preserve"> yapılabilir</w:t>
      </w:r>
      <w:r w:rsidR="002A2BD2" w:rsidRPr="00B02114">
        <w:rPr>
          <w:rFonts w:ascii="Times New Roman" w:hAnsi="Times New Roman" w:cs="Times New Roman"/>
          <w:i/>
          <w:iCs/>
          <w:sz w:val="21"/>
          <w:szCs w:val="21"/>
        </w:rPr>
        <w:t>”</w:t>
      </w:r>
      <w:r w:rsidR="00A83CEF" w:rsidRPr="00B02114">
        <w:rPr>
          <w:rFonts w:ascii="Times New Roman" w:hAnsi="Times New Roman" w:cs="Times New Roman"/>
          <w:sz w:val="21"/>
          <w:szCs w:val="21"/>
        </w:rPr>
        <w:t xml:space="preserve"> şeklinde plan notu düzenlenmesine </w:t>
      </w:r>
      <w:r w:rsidR="00546008" w:rsidRPr="00B02114">
        <w:rPr>
          <w:rFonts w:ascii="Times New Roman" w:hAnsi="Times New Roman" w:cs="Times New Roman"/>
          <w:sz w:val="21"/>
          <w:szCs w:val="21"/>
        </w:rPr>
        <w:t xml:space="preserve">yönelik imar planı </w:t>
      </w:r>
      <w:r w:rsidR="000D0C31" w:rsidRPr="000D0C31">
        <w:rPr>
          <w:rFonts w:ascii="Times New Roman" w:hAnsi="Times New Roman" w:cs="Times New Roman"/>
          <w:sz w:val="21"/>
          <w:szCs w:val="21"/>
        </w:rPr>
        <w:t xml:space="preserve">değişikliği uygun görülmüş olup; </w:t>
      </w:r>
      <w:r w:rsidR="000D0C31" w:rsidRPr="000D0C31">
        <w:rPr>
          <w:rFonts w:ascii="Times New Roman" w:hAnsi="Times New Roman" w:cs="Times New Roman"/>
          <w:b/>
          <w:bCs/>
          <w:sz w:val="21"/>
          <w:szCs w:val="21"/>
        </w:rPr>
        <w:t xml:space="preserve">3194 Sayılı İmar Kanunu'nun 8b maddesi uyarınca onaylanması </w:t>
      </w:r>
      <w:r w:rsidR="000D0C31" w:rsidRPr="000D0C31">
        <w:rPr>
          <w:rFonts w:ascii="Times New Roman" w:hAnsi="Times New Roman" w:cs="Times New Roman"/>
          <w:sz w:val="21"/>
          <w:szCs w:val="21"/>
        </w:rPr>
        <w:t>hususunu,</w:t>
      </w:r>
    </w:p>
    <w:p w14:paraId="0E476630" w14:textId="78E61A75" w:rsidR="0015319F" w:rsidRPr="00B02114" w:rsidRDefault="0015319F" w:rsidP="004C11A4">
      <w:pPr>
        <w:spacing w:line="240" w:lineRule="auto"/>
        <w:ind w:firstLine="708"/>
        <w:jc w:val="both"/>
        <w:rPr>
          <w:rFonts w:ascii="Times New Roman" w:hAnsi="Times New Roman" w:cs="Times New Roman"/>
          <w:sz w:val="21"/>
          <w:szCs w:val="21"/>
        </w:rPr>
      </w:pPr>
      <w:r w:rsidRPr="00B02114">
        <w:rPr>
          <w:rFonts w:ascii="Times New Roman" w:hAnsi="Times New Roman" w:cs="Times New Roman"/>
          <w:sz w:val="21"/>
          <w:szCs w:val="21"/>
        </w:rPr>
        <w:t>Bilgilerinize arz ederiz.</w:t>
      </w:r>
    </w:p>
    <w:p w14:paraId="6CE67DEF" w14:textId="77777777" w:rsidR="0015319F" w:rsidRPr="00C1678A" w:rsidRDefault="0015319F" w:rsidP="004B1AF4">
      <w:pPr>
        <w:spacing w:line="240" w:lineRule="auto"/>
        <w:rPr>
          <w:rFonts w:ascii="Times New Roman" w:hAnsi="Times New Roman" w:cs="Times New Roman"/>
        </w:rPr>
      </w:pPr>
    </w:p>
    <w:p w14:paraId="31C1D5BE" w14:textId="25957F60" w:rsidR="00380F98" w:rsidRPr="00C1678A" w:rsidRDefault="0066704C" w:rsidP="0066704C">
      <w:pPr>
        <w:spacing w:line="240" w:lineRule="auto"/>
        <w:rPr>
          <w:rFonts w:ascii="Times New Roman" w:hAnsi="Times New Roman" w:cs="Times New Roman"/>
        </w:rPr>
      </w:pPr>
      <w:r w:rsidRPr="0066704C">
        <w:rPr>
          <w:noProof/>
        </w:rPr>
        <w:drawing>
          <wp:inline distT="0" distB="0" distL="0" distR="0" wp14:anchorId="682CBD7C" wp14:editId="56E709E2">
            <wp:extent cx="5760720" cy="128206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0720" cy="1282065"/>
                    </a:xfrm>
                    <a:prstGeom prst="rect">
                      <a:avLst/>
                    </a:prstGeom>
                    <a:noFill/>
                    <a:ln>
                      <a:noFill/>
                    </a:ln>
                  </pic:spPr>
                </pic:pic>
              </a:graphicData>
            </a:graphic>
          </wp:inline>
        </w:drawing>
      </w:r>
    </w:p>
    <w:sectPr w:rsidR="00380F98" w:rsidRPr="00C1678A" w:rsidSect="004B1AF4">
      <w:pgSz w:w="11906" w:h="16838"/>
      <w:pgMar w:top="141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9BD04" w14:textId="77777777" w:rsidR="00853797" w:rsidRDefault="00853797" w:rsidP="004B1AF4">
      <w:pPr>
        <w:spacing w:after="0" w:line="240" w:lineRule="auto"/>
      </w:pPr>
      <w:r>
        <w:separator/>
      </w:r>
    </w:p>
  </w:endnote>
  <w:endnote w:type="continuationSeparator" w:id="0">
    <w:p w14:paraId="5477DEAB" w14:textId="77777777" w:rsidR="00853797" w:rsidRDefault="00853797" w:rsidP="004B1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39D9A" w14:textId="77777777" w:rsidR="00853797" w:rsidRDefault="00853797" w:rsidP="004B1AF4">
      <w:pPr>
        <w:spacing w:after="0" w:line="240" w:lineRule="auto"/>
      </w:pPr>
      <w:r>
        <w:separator/>
      </w:r>
    </w:p>
  </w:footnote>
  <w:footnote w:type="continuationSeparator" w:id="0">
    <w:p w14:paraId="7C68AF57" w14:textId="77777777" w:rsidR="00853797" w:rsidRDefault="00853797" w:rsidP="004B1AF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19F"/>
    <w:rsid w:val="00051678"/>
    <w:rsid w:val="00085E5B"/>
    <w:rsid w:val="000975EF"/>
    <w:rsid w:val="000B5778"/>
    <w:rsid w:val="000D0C31"/>
    <w:rsid w:val="000D0F4B"/>
    <w:rsid w:val="00122B6A"/>
    <w:rsid w:val="0015319F"/>
    <w:rsid w:val="00173BD0"/>
    <w:rsid w:val="001872A9"/>
    <w:rsid w:val="001B7EF9"/>
    <w:rsid w:val="001C1E5D"/>
    <w:rsid w:val="001D743C"/>
    <w:rsid w:val="0021163A"/>
    <w:rsid w:val="002319B6"/>
    <w:rsid w:val="00261F79"/>
    <w:rsid w:val="00283B3F"/>
    <w:rsid w:val="00286838"/>
    <w:rsid w:val="00287CCC"/>
    <w:rsid w:val="002A2BD2"/>
    <w:rsid w:val="00304295"/>
    <w:rsid w:val="003048D7"/>
    <w:rsid w:val="00305714"/>
    <w:rsid w:val="003164FB"/>
    <w:rsid w:val="00327E4B"/>
    <w:rsid w:val="00361765"/>
    <w:rsid w:val="0036397A"/>
    <w:rsid w:val="003652D3"/>
    <w:rsid w:val="00380F98"/>
    <w:rsid w:val="003A0266"/>
    <w:rsid w:val="003C61A9"/>
    <w:rsid w:val="004340E8"/>
    <w:rsid w:val="004471A9"/>
    <w:rsid w:val="0046485E"/>
    <w:rsid w:val="004A085E"/>
    <w:rsid w:val="004B106E"/>
    <w:rsid w:val="004B1AF4"/>
    <w:rsid w:val="004C11A4"/>
    <w:rsid w:val="00510DE6"/>
    <w:rsid w:val="005125DD"/>
    <w:rsid w:val="0052393E"/>
    <w:rsid w:val="00546008"/>
    <w:rsid w:val="00584A0A"/>
    <w:rsid w:val="00585EA7"/>
    <w:rsid w:val="005D6E63"/>
    <w:rsid w:val="00600117"/>
    <w:rsid w:val="006427AB"/>
    <w:rsid w:val="00643A6E"/>
    <w:rsid w:val="0066704C"/>
    <w:rsid w:val="00676202"/>
    <w:rsid w:val="006977DE"/>
    <w:rsid w:val="006B6242"/>
    <w:rsid w:val="006C6D6C"/>
    <w:rsid w:val="006E5A59"/>
    <w:rsid w:val="00702E2D"/>
    <w:rsid w:val="007571E0"/>
    <w:rsid w:val="00786A53"/>
    <w:rsid w:val="007924D0"/>
    <w:rsid w:val="007D7EF8"/>
    <w:rsid w:val="008353D5"/>
    <w:rsid w:val="0084538B"/>
    <w:rsid w:val="00853797"/>
    <w:rsid w:val="008661DF"/>
    <w:rsid w:val="00923E8A"/>
    <w:rsid w:val="0095777C"/>
    <w:rsid w:val="00975D0C"/>
    <w:rsid w:val="009B185F"/>
    <w:rsid w:val="009B4A5C"/>
    <w:rsid w:val="009B5DAB"/>
    <w:rsid w:val="009D5239"/>
    <w:rsid w:val="009E0EEE"/>
    <w:rsid w:val="00A83CEF"/>
    <w:rsid w:val="00AD0605"/>
    <w:rsid w:val="00AF3AF0"/>
    <w:rsid w:val="00B02114"/>
    <w:rsid w:val="00B07871"/>
    <w:rsid w:val="00B25C9A"/>
    <w:rsid w:val="00B83C48"/>
    <w:rsid w:val="00B84436"/>
    <w:rsid w:val="00B85559"/>
    <w:rsid w:val="00BA2387"/>
    <w:rsid w:val="00BB1D3D"/>
    <w:rsid w:val="00BC7E43"/>
    <w:rsid w:val="00BD12A4"/>
    <w:rsid w:val="00BE1890"/>
    <w:rsid w:val="00BF7A5C"/>
    <w:rsid w:val="00C06FC1"/>
    <w:rsid w:val="00C1678A"/>
    <w:rsid w:val="00CA7E8E"/>
    <w:rsid w:val="00CC3ABF"/>
    <w:rsid w:val="00D23680"/>
    <w:rsid w:val="00DB6625"/>
    <w:rsid w:val="00DC7209"/>
    <w:rsid w:val="00DE657D"/>
    <w:rsid w:val="00E14EA0"/>
    <w:rsid w:val="00E95451"/>
    <w:rsid w:val="00E97E4E"/>
    <w:rsid w:val="00EF6F16"/>
    <w:rsid w:val="00F515AD"/>
    <w:rsid w:val="00F87191"/>
    <w:rsid w:val="00F90B0C"/>
    <w:rsid w:val="00FE1037"/>
    <w:rsid w:val="00FE7F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8B9BF"/>
  <w15:chartTrackingRefBased/>
  <w15:docId w15:val="{24B3B6B4-A3CD-4B67-9396-52BD634A6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trongEmphasis">
    <w:name w:val="Strong Emphasis"/>
    <w:rsid w:val="0015319F"/>
    <w:rPr>
      <w:b/>
      <w:bCs/>
    </w:rPr>
  </w:style>
  <w:style w:type="paragraph" w:customStyle="1" w:styleId="Standard">
    <w:name w:val="Standard"/>
    <w:rsid w:val="00C1678A"/>
    <w:pPr>
      <w:suppressAutoHyphens/>
      <w:autoSpaceDN w:val="0"/>
      <w:spacing w:after="0" w:line="240" w:lineRule="auto"/>
      <w:textAlignment w:val="baseline"/>
    </w:pPr>
    <w:rPr>
      <w:rFonts w:ascii="Times New Roman TUR" w:eastAsia="Times New Roman TUR" w:hAnsi="Times New Roman TUR" w:cs="Times New Roman TUR"/>
      <w:kern w:val="3"/>
      <w:sz w:val="24"/>
      <w:szCs w:val="20"/>
      <w:lang w:eastAsia="zh-CN" w:bidi="hi-IN"/>
    </w:rPr>
  </w:style>
  <w:style w:type="paragraph" w:styleId="stBilgi">
    <w:name w:val="header"/>
    <w:basedOn w:val="Normal"/>
    <w:link w:val="stBilgiChar"/>
    <w:uiPriority w:val="99"/>
    <w:unhideWhenUsed/>
    <w:rsid w:val="004B1AF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B1AF4"/>
  </w:style>
  <w:style w:type="paragraph" w:styleId="AltBilgi">
    <w:name w:val="footer"/>
    <w:basedOn w:val="Normal"/>
    <w:link w:val="AltBilgiChar"/>
    <w:uiPriority w:val="99"/>
    <w:unhideWhenUsed/>
    <w:rsid w:val="004B1AF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B1A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C3E34-E9CE-446F-A4A1-B85F1AF3D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556</Words>
  <Characters>3174</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dc:creator>
  <cp:keywords/>
  <dc:description/>
  <cp:lastModifiedBy>Ayse</cp:lastModifiedBy>
  <cp:revision>2</cp:revision>
  <cp:lastPrinted>2022-10-03T10:53:00Z</cp:lastPrinted>
  <dcterms:created xsi:type="dcterms:W3CDTF">2022-10-05T06:31:00Z</dcterms:created>
  <dcterms:modified xsi:type="dcterms:W3CDTF">2022-10-05T06:31:00Z</dcterms:modified>
</cp:coreProperties>
</file>